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"/>
        <w:tblW w:w="9888" w:type="dxa"/>
        <w:tblLayout w:type="fixed"/>
        <w:tblLook w:val="01E0"/>
      </w:tblPr>
      <w:tblGrid>
        <w:gridCol w:w="2358"/>
        <w:gridCol w:w="7530"/>
      </w:tblGrid>
      <w:tr w:rsidR="00BE4F8C" w:rsidRPr="005A6666" w:rsidTr="00BB3E54">
        <w:trPr>
          <w:trHeight w:val="1995"/>
        </w:trPr>
        <w:tc>
          <w:tcPr>
            <w:tcW w:w="2358" w:type="dxa"/>
          </w:tcPr>
          <w:p w:rsidR="00BE4F8C" w:rsidRPr="0042157C" w:rsidRDefault="00BE4F8C" w:rsidP="00BE4F8C">
            <w:pPr>
              <w:ind w:right="-662" w:firstLine="90"/>
            </w:pPr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22038">
              <w:rPr>
                <w:rFonts w:ascii="Arial Narrow" w:hAnsi="Arial Narrow"/>
              </w:rPr>
              <w:t>H.P.State</w:t>
            </w:r>
            <w:proofErr w:type="spellEnd"/>
            <w:r w:rsidRPr="0012203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22038">
              <w:rPr>
                <w:rFonts w:ascii="Arial Narrow" w:hAnsi="Arial Narrow"/>
              </w:rPr>
              <w:t>Solan</w:t>
            </w:r>
            <w:proofErr w:type="spellEnd"/>
            <w:r w:rsidRPr="00122038">
              <w:rPr>
                <w:rFonts w:ascii="Arial Narrow" w:hAnsi="Arial Narrow"/>
              </w:rPr>
              <w:t xml:space="preserve"> – 173234 (H.P.) INDIA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Website :</w:t>
            </w:r>
            <w:hyperlink r:id="rId6" w:history="1">
              <w:r w:rsidRPr="00122038">
                <w:rPr>
                  <w:rStyle w:val="Hyperlink"/>
                  <w:rFonts w:ascii="Arial Narrow" w:hAnsi="Arial Narrow"/>
                </w:rPr>
                <w:t>www.juit.ac.in</w:t>
              </w:r>
            </w:hyperlink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Phone No. (91) 01792-257999 (30 Lines)</w:t>
            </w:r>
          </w:p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Fax : (91) 01792 245362</w:t>
            </w:r>
          </w:p>
        </w:tc>
      </w:tr>
    </w:tbl>
    <w:p w:rsidR="00231A15" w:rsidRPr="003A4990" w:rsidRDefault="00231A15" w:rsidP="00F914B4">
      <w:pPr>
        <w:spacing w:after="0" w:line="240" w:lineRule="auto"/>
        <w:jc w:val="center"/>
        <w:rPr>
          <w:b/>
          <w:sz w:val="36"/>
        </w:rPr>
      </w:pPr>
      <w:r w:rsidRPr="003A4990">
        <w:rPr>
          <w:b/>
          <w:sz w:val="36"/>
        </w:rPr>
        <w:t xml:space="preserve">NAAC Criteria Supporting Document </w:t>
      </w:r>
    </w:p>
    <w:p w:rsidR="00231A15" w:rsidRPr="003A4990" w:rsidRDefault="00231A15" w:rsidP="00F914B4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3A4990">
        <w:rPr>
          <w:b/>
          <w:sz w:val="36"/>
        </w:rPr>
        <w:t>Criteria 4</w:t>
      </w:r>
    </w:p>
    <w:p w:rsidR="00F914B4" w:rsidRPr="00F914B4" w:rsidRDefault="00F914B4" w:rsidP="00231A15">
      <w:pPr>
        <w:spacing w:line="240" w:lineRule="auto"/>
        <w:jc w:val="center"/>
        <w:rPr>
          <w:rFonts w:eastAsia="Times New Roman"/>
          <w:b/>
          <w:bCs/>
          <w:sz w:val="16"/>
          <w:szCs w:val="32"/>
        </w:rPr>
      </w:pPr>
    </w:p>
    <w:p w:rsidR="00231A15" w:rsidRPr="003A4990" w:rsidRDefault="00D57F08" w:rsidP="00231A15">
      <w:pPr>
        <w:spacing w:line="24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4.2.2 </w:t>
      </w:r>
      <w:r w:rsidR="000E5598">
        <w:rPr>
          <w:rFonts w:eastAsia="Times New Roman"/>
          <w:b/>
          <w:bCs/>
          <w:sz w:val="32"/>
          <w:szCs w:val="32"/>
        </w:rPr>
        <w:t>e-Journal</w:t>
      </w:r>
      <w:r w:rsidR="00650AB3">
        <w:rPr>
          <w:rFonts w:eastAsia="Times New Roman"/>
          <w:b/>
          <w:bCs/>
          <w:sz w:val="32"/>
          <w:szCs w:val="32"/>
        </w:rPr>
        <w:t>s</w:t>
      </w:r>
      <w:r w:rsidR="000E5598">
        <w:rPr>
          <w:rFonts w:eastAsia="Times New Roman"/>
          <w:b/>
          <w:bCs/>
          <w:sz w:val="32"/>
          <w:szCs w:val="32"/>
        </w:rPr>
        <w:t xml:space="preserve"> </w:t>
      </w:r>
    </w:p>
    <w:p w:rsidR="00231A15" w:rsidRDefault="00231A15" w:rsidP="007C6FB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333333"/>
          <w:szCs w:val="23"/>
          <w:shd w:val="clear" w:color="auto" w:fill="FFFFFF"/>
        </w:rPr>
      </w:pPr>
    </w:p>
    <w:p w:rsidR="00BE4F8C" w:rsidRPr="0063293B" w:rsidRDefault="00BE4F8C" w:rsidP="0063293B">
      <w:pPr>
        <w:pStyle w:val="NoSpacing"/>
        <w:jc w:val="center"/>
        <w:rPr>
          <w:b/>
          <w:sz w:val="28"/>
        </w:rPr>
      </w:pPr>
      <w:r w:rsidRPr="0063293B">
        <w:rPr>
          <w:b/>
          <w:sz w:val="28"/>
        </w:rPr>
        <w:t>Additional Information</w:t>
      </w:r>
    </w:p>
    <w:p w:rsidR="0063293B" w:rsidRPr="0063293B" w:rsidRDefault="0063293B" w:rsidP="0063293B">
      <w:pPr>
        <w:pStyle w:val="NoSpacing"/>
        <w:jc w:val="center"/>
        <w:rPr>
          <w:b/>
          <w:sz w:val="36"/>
        </w:rPr>
      </w:pPr>
    </w:p>
    <w:tbl>
      <w:tblPr>
        <w:tblStyle w:val="TableGrid"/>
        <w:tblW w:w="9558" w:type="dxa"/>
        <w:tblLook w:val="04A0"/>
      </w:tblPr>
      <w:tblGrid>
        <w:gridCol w:w="900"/>
        <w:gridCol w:w="6498"/>
        <w:gridCol w:w="2160"/>
      </w:tblGrid>
      <w:tr w:rsidR="00231A15" w:rsidRPr="007C6FB5" w:rsidTr="00231A15">
        <w:trPr>
          <w:trHeight w:val="20"/>
        </w:trPr>
        <w:tc>
          <w:tcPr>
            <w:tcW w:w="900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Sr. No.</w:t>
            </w:r>
          </w:p>
        </w:tc>
        <w:tc>
          <w:tcPr>
            <w:tcW w:w="6498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Document Title</w:t>
            </w:r>
          </w:p>
        </w:tc>
        <w:tc>
          <w:tcPr>
            <w:tcW w:w="2160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View Document</w:t>
            </w:r>
          </w:p>
        </w:tc>
      </w:tr>
      <w:tr w:rsidR="00231A15" w:rsidRPr="007C6FB5" w:rsidTr="00231A15">
        <w:trPr>
          <w:trHeight w:val="30"/>
        </w:trPr>
        <w:tc>
          <w:tcPr>
            <w:tcW w:w="900" w:type="dxa"/>
            <w:hideMark/>
          </w:tcPr>
          <w:p w:rsidR="00231A15" w:rsidRPr="0023182F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Cs/>
                <w:color w:val="000000"/>
              </w:rPr>
            </w:pPr>
            <w:r w:rsidRPr="0023182F">
              <w:rPr>
                <w:rFonts w:ascii="Calibri" w:hAnsi="Calibri"/>
                <w:bCs/>
                <w:color w:val="000000"/>
              </w:rPr>
              <w:t>1</w:t>
            </w:r>
          </w:p>
        </w:tc>
        <w:tc>
          <w:tcPr>
            <w:tcW w:w="6498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C6FB5">
              <w:rPr>
                <w:rFonts w:ascii="Calibri" w:hAnsi="Calibri"/>
                <w:b/>
                <w:color w:val="000000"/>
              </w:rPr>
              <w:t>e-Journal</w:t>
            </w:r>
            <w:r w:rsidR="00E16134">
              <w:rPr>
                <w:rFonts w:ascii="Calibri" w:hAnsi="Calibri"/>
                <w:b/>
                <w:color w:val="000000"/>
              </w:rPr>
              <w:t>s</w:t>
            </w:r>
            <w:r w:rsidRPr="007C6FB5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</w:tr>
      <w:tr w:rsidR="00231A15" w:rsidRPr="007C6FB5" w:rsidTr="00231A15">
        <w:trPr>
          <w:trHeight w:val="227"/>
        </w:trPr>
        <w:tc>
          <w:tcPr>
            <w:tcW w:w="900" w:type="dxa"/>
            <w:vMerge w:val="restart"/>
            <w:hideMark/>
          </w:tcPr>
          <w:p w:rsidR="00231A15" w:rsidRPr="0023182F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6498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 w:rsidRPr="007C6FB5">
              <w:rPr>
                <w:rFonts w:ascii="Calibri" w:hAnsi="Calibri"/>
                <w:color w:val="000000"/>
              </w:rPr>
              <w:t xml:space="preserve"> e-Journal 2017-18</w:t>
            </w:r>
          </w:p>
        </w:tc>
        <w:tc>
          <w:tcPr>
            <w:tcW w:w="2160" w:type="dxa"/>
            <w:hideMark/>
          </w:tcPr>
          <w:p w:rsidR="00231A15" w:rsidRPr="007C6FB5" w:rsidRDefault="00662B8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7" w:history="1">
              <w:r w:rsidR="00231A15" w:rsidRPr="00662B8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231A15" w:rsidRPr="007C6FB5" w:rsidTr="00231A15">
        <w:trPr>
          <w:trHeight w:val="227"/>
        </w:trPr>
        <w:tc>
          <w:tcPr>
            <w:tcW w:w="900" w:type="dxa"/>
            <w:vMerge/>
            <w:hideMark/>
          </w:tcPr>
          <w:p w:rsidR="00231A15" w:rsidRPr="0023182F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6498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 w:rsidRPr="007C6FB5">
              <w:rPr>
                <w:rFonts w:ascii="Calibri" w:hAnsi="Calibri"/>
                <w:color w:val="000000"/>
              </w:rPr>
              <w:t>e-Journal 2018-19</w:t>
            </w:r>
          </w:p>
        </w:tc>
        <w:tc>
          <w:tcPr>
            <w:tcW w:w="2160" w:type="dxa"/>
            <w:hideMark/>
          </w:tcPr>
          <w:p w:rsidR="00231A15" w:rsidRPr="007C6FB5" w:rsidRDefault="00662B8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8" w:history="1">
              <w:r w:rsidR="00231A15" w:rsidRPr="00662B8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231A15" w:rsidRPr="007C6FB5" w:rsidTr="00231A15">
        <w:trPr>
          <w:trHeight w:val="227"/>
        </w:trPr>
        <w:tc>
          <w:tcPr>
            <w:tcW w:w="900" w:type="dxa"/>
            <w:vMerge/>
            <w:hideMark/>
          </w:tcPr>
          <w:p w:rsidR="00231A15" w:rsidRPr="0023182F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6498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 w:rsidRPr="007C6FB5">
              <w:rPr>
                <w:rFonts w:ascii="Calibri" w:hAnsi="Calibri"/>
                <w:color w:val="000000"/>
              </w:rPr>
              <w:t>e-Journal 2019-20</w:t>
            </w:r>
          </w:p>
        </w:tc>
        <w:tc>
          <w:tcPr>
            <w:tcW w:w="2160" w:type="dxa"/>
            <w:hideMark/>
          </w:tcPr>
          <w:p w:rsidR="00231A15" w:rsidRPr="007C6FB5" w:rsidRDefault="00662B8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9" w:history="1">
              <w:r w:rsidR="00231A15" w:rsidRPr="00662B8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231A15" w:rsidRPr="007C6FB5" w:rsidTr="00231A15">
        <w:trPr>
          <w:trHeight w:val="227"/>
        </w:trPr>
        <w:tc>
          <w:tcPr>
            <w:tcW w:w="900" w:type="dxa"/>
            <w:vMerge/>
            <w:hideMark/>
          </w:tcPr>
          <w:p w:rsidR="00231A15" w:rsidRPr="0023182F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6498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 w:rsidRPr="007C6FB5">
              <w:rPr>
                <w:rFonts w:ascii="Calibri" w:hAnsi="Calibri"/>
                <w:color w:val="000000"/>
              </w:rPr>
              <w:t>e-Journal 2020-21</w:t>
            </w:r>
          </w:p>
        </w:tc>
        <w:tc>
          <w:tcPr>
            <w:tcW w:w="2160" w:type="dxa"/>
            <w:hideMark/>
          </w:tcPr>
          <w:p w:rsidR="00231A15" w:rsidRPr="007C6FB5" w:rsidRDefault="00662B8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10" w:history="1">
              <w:r w:rsidR="00231A15" w:rsidRPr="00662B8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231A15" w:rsidRPr="007C6FB5" w:rsidTr="00231A15">
        <w:trPr>
          <w:trHeight w:val="227"/>
        </w:trPr>
        <w:tc>
          <w:tcPr>
            <w:tcW w:w="900" w:type="dxa"/>
            <w:vMerge/>
            <w:hideMark/>
          </w:tcPr>
          <w:p w:rsidR="00231A15" w:rsidRPr="0023182F" w:rsidRDefault="00231A15" w:rsidP="00F914B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6498" w:type="dxa"/>
            <w:hideMark/>
          </w:tcPr>
          <w:p w:rsidR="00231A15" w:rsidRPr="007C6FB5" w:rsidRDefault="00231A15" w:rsidP="00F914B4">
            <w:pPr>
              <w:pStyle w:val="NormalWeb"/>
              <w:spacing w:before="0" w:beforeAutospacing="0" w:after="0" w:afterAutospacing="0" w:line="276" w:lineRule="auto"/>
              <w:ind w:left="170"/>
              <w:rPr>
                <w:rFonts w:ascii="Calibri" w:hAnsi="Calibri"/>
                <w:color w:val="000000"/>
              </w:rPr>
            </w:pPr>
            <w:r w:rsidRPr="007C6FB5">
              <w:rPr>
                <w:rFonts w:ascii="Calibri" w:hAnsi="Calibri"/>
                <w:color w:val="000000"/>
              </w:rPr>
              <w:t>e-Journal 2021-22</w:t>
            </w:r>
          </w:p>
        </w:tc>
        <w:tc>
          <w:tcPr>
            <w:tcW w:w="2160" w:type="dxa"/>
            <w:hideMark/>
          </w:tcPr>
          <w:p w:rsidR="00231A15" w:rsidRPr="007C6FB5" w:rsidRDefault="00662B85" w:rsidP="00F914B4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11" w:history="1">
              <w:r w:rsidR="00231A15" w:rsidRPr="00662B85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</w:tbl>
    <w:p w:rsidR="00BE4F8C" w:rsidRDefault="00BE4F8C"/>
    <w:sectPr w:rsidR="00BE4F8C" w:rsidSect="007C6FB5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536F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100D5"/>
    <w:rsid w:val="0001735F"/>
    <w:rsid w:val="00033286"/>
    <w:rsid w:val="000E5598"/>
    <w:rsid w:val="00167C2F"/>
    <w:rsid w:val="0023182F"/>
    <w:rsid w:val="00231A15"/>
    <w:rsid w:val="002D3894"/>
    <w:rsid w:val="002E22C1"/>
    <w:rsid w:val="002F43A3"/>
    <w:rsid w:val="00363BDC"/>
    <w:rsid w:val="003A37E8"/>
    <w:rsid w:val="005B3C07"/>
    <w:rsid w:val="005F3884"/>
    <w:rsid w:val="0063293B"/>
    <w:rsid w:val="00650AB3"/>
    <w:rsid w:val="00662B85"/>
    <w:rsid w:val="00697EBC"/>
    <w:rsid w:val="006E24A4"/>
    <w:rsid w:val="00734063"/>
    <w:rsid w:val="00793625"/>
    <w:rsid w:val="007C6FB5"/>
    <w:rsid w:val="00803896"/>
    <w:rsid w:val="00805334"/>
    <w:rsid w:val="009753A9"/>
    <w:rsid w:val="009A6E3F"/>
    <w:rsid w:val="00A866ED"/>
    <w:rsid w:val="00AD5A69"/>
    <w:rsid w:val="00BB3E54"/>
    <w:rsid w:val="00BE4F8C"/>
    <w:rsid w:val="00C409BC"/>
    <w:rsid w:val="00CD7CD2"/>
    <w:rsid w:val="00CE7D9F"/>
    <w:rsid w:val="00D21D00"/>
    <w:rsid w:val="00D55608"/>
    <w:rsid w:val="00D57F08"/>
    <w:rsid w:val="00D66E55"/>
    <w:rsid w:val="00DA6334"/>
    <w:rsid w:val="00DB0DCA"/>
    <w:rsid w:val="00E16134"/>
    <w:rsid w:val="00E67093"/>
    <w:rsid w:val="00E9488F"/>
    <w:rsid w:val="00EE577C"/>
    <w:rsid w:val="00F022FD"/>
    <w:rsid w:val="00F82C3E"/>
    <w:rsid w:val="00F9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7EB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329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2/4.2.2/4.2.2%20e-Journals/e-Journals%20201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2/4.2.2/4.2.2%20e-Journals/e-Journals%20201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11" Type="http://schemas.openxmlformats.org/officeDocument/2006/relationships/hyperlink" Target="https://www.juit.ac.in/NAAC2022/NAACFILES/4/4.2/4.2.2/4.2.2%20e-Journals/e-Journals%202021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juit.ac.in/NAAC2022/NAACFILES/4/4.2/4.2.2/4.2.2%20e-Journals/e-Journals%20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it.ac.in/NAAC2022/NAACFILES/4/4.2/4.2.2/4.2.2%20e-Journals/e-Journals%20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24</cp:revision>
  <cp:lastPrinted>2023-06-07T04:59:00Z</cp:lastPrinted>
  <dcterms:created xsi:type="dcterms:W3CDTF">2023-05-08T10:07:00Z</dcterms:created>
  <dcterms:modified xsi:type="dcterms:W3CDTF">2023-06-07T05:18:00Z</dcterms:modified>
</cp:coreProperties>
</file>